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EC" w:rsidRPr="0096114D" w:rsidRDefault="00F460EC" w:rsidP="00F460EC">
      <w:pPr>
        <w:jc w:val="right"/>
        <w:rPr>
          <w:sz w:val="24"/>
          <w:szCs w:val="24"/>
        </w:rPr>
      </w:pPr>
      <w:bookmarkStart w:id="0" w:name="_GoBack"/>
      <w:r w:rsidRPr="0096114D">
        <w:rPr>
          <w:sz w:val="24"/>
          <w:szCs w:val="24"/>
        </w:rPr>
        <w:t xml:space="preserve">ПРИЛОЖЕНИЕ </w:t>
      </w:r>
      <w:bookmarkEnd w:id="0"/>
      <w:r>
        <w:rPr>
          <w:sz w:val="24"/>
          <w:szCs w:val="24"/>
        </w:rPr>
        <w:t>6</w:t>
      </w:r>
    </w:p>
    <w:p w:rsidR="00F460EC" w:rsidRPr="0096114D" w:rsidRDefault="00F460EC" w:rsidP="00F460EC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>к решению Совета депутатов Спа</w:t>
      </w:r>
      <w:r w:rsidRPr="0096114D">
        <w:rPr>
          <w:sz w:val="24"/>
          <w:szCs w:val="24"/>
        </w:rPr>
        <w:t>с</w:t>
      </w:r>
      <w:r w:rsidRPr="0096114D">
        <w:rPr>
          <w:sz w:val="24"/>
          <w:szCs w:val="24"/>
        </w:rPr>
        <w:t xml:space="preserve">ского муниципального </w:t>
      </w:r>
    </w:p>
    <w:p w:rsidR="00F460EC" w:rsidRPr="0096114D" w:rsidRDefault="00F460EC" w:rsidP="00F460EC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:rsidR="00F460EC" w:rsidRDefault="00F460EC" w:rsidP="00F460EC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от </w:t>
      </w:r>
      <w:r>
        <w:rPr>
          <w:sz w:val="24"/>
          <w:szCs w:val="24"/>
        </w:rPr>
        <w:t>23 декабря</w:t>
      </w:r>
      <w:r w:rsidRPr="0096114D">
        <w:rPr>
          <w:sz w:val="24"/>
          <w:szCs w:val="24"/>
        </w:rPr>
        <w:t xml:space="preserve"> 2022 года № </w:t>
      </w:r>
      <w:r>
        <w:rPr>
          <w:sz w:val="24"/>
          <w:szCs w:val="24"/>
        </w:rPr>
        <w:t xml:space="preserve">80 </w:t>
      </w:r>
    </w:p>
    <w:p w:rsidR="00F460EC" w:rsidRPr="00CE3E2D" w:rsidRDefault="00F460EC" w:rsidP="00F460EC"/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П Р О Г Р А М </w:t>
      </w:r>
      <w:proofErr w:type="spellStart"/>
      <w:r w:rsidRPr="0096114D">
        <w:rPr>
          <w:b/>
          <w:sz w:val="24"/>
          <w:szCs w:val="24"/>
        </w:rPr>
        <w:t>М</w:t>
      </w:r>
      <w:proofErr w:type="spellEnd"/>
      <w:r w:rsidRPr="0096114D">
        <w:rPr>
          <w:b/>
          <w:sz w:val="24"/>
          <w:szCs w:val="24"/>
        </w:rPr>
        <w:t xml:space="preserve"> А</w:t>
      </w: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>муниципального округа на 2023 год</w:t>
      </w:r>
    </w:p>
    <w:p w:rsidR="00F460EC" w:rsidRPr="0096114D" w:rsidRDefault="00F460EC" w:rsidP="00F460EC">
      <w:pPr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418"/>
        <w:gridCol w:w="1417"/>
        <w:gridCol w:w="1843"/>
      </w:tblGrid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 xml:space="preserve">ний 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на 1 я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привлеч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ния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ния в 2023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2024 года</w:t>
            </w:r>
          </w:p>
        </w:tc>
      </w:tr>
      <w:tr w:rsidR="00F460EC" w:rsidRPr="0096114D" w:rsidTr="00B55647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Обязательства, действующие на 1 января 2023 года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6 800,0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3 800,0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1. Кредиты коммерч</w:t>
            </w:r>
            <w:r w:rsidRPr="0096114D">
              <w:rPr>
                <w:sz w:val="24"/>
                <w:szCs w:val="24"/>
              </w:rPr>
              <w:t>е</w:t>
            </w:r>
            <w:r w:rsidRPr="0096114D">
              <w:rPr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2. Бюджетные кредиты, полученные из областн</w:t>
            </w:r>
            <w:r w:rsidRPr="0096114D">
              <w:rPr>
                <w:sz w:val="24"/>
                <w:szCs w:val="24"/>
              </w:rPr>
              <w:t>о</w:t>
            </w:r>
            <w:r w:rsidRPr="0096114D">
              <w:rPr>
                <w:sz w:val="24"/>
                <w:szCs w:val="24"/>
              </w:rPr>
              <w:t xml:space="preserve">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6 800,0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6114D">
              <w:rPr>
                <w:sz w:val="24"/>
                <w:szCs w:val="24"/>
              </w:rPr>
              <w:t xml:space="preserve"> 800,0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Бюджетный кредит на частичное покрытие дефицита консолидир</w:t>
            </w:r>
            <w:r w:rsidRPr="0096114D">
              <w:rPr>
                <w:sz w:val="24"/>
                <w:szCs w:val="24"/>
              </w:rPr>
              <w:t>о</w:t>
            </w:r>
            <w:r w:rsidRPr="0096114D">
              <w:rPr>
                <w:sz w:val="24"/>
                <w:szCs w:val="24"/>
              </w:rPr>
              <w:t>ванн</w:t>
            </w:r>
            <w:r w:rsidRPr="0096114D">
              <w:rPr>
                <w:sz w:val="24"/>
                <w:szCs w:val="24"/>
              </w:rPr>
              <w:t>о</w:t>
            </w:r>
            <w:r w:rsidRPr="0096114D">
              <w:rPr>
                <w:sz w:val="24"/>
                <w:szCs w:val="24"/>
              </w:rPr>
              <w:t xml:space="preserve">го бюджета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6 800,0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6114D">
              <w:rPr>
                <w:sz w:val="24"/>
                <w:szCs w:val="24"/>
              </w:rPr>
              <w:t xml:space="preserve"> 800,0</w:t>
            </w:r>
          </w:p>
        </w:tc>
      </w:tr>
      <w:tr w:rsidR="00F460EC" w:rsidRPr="0096114D" w:rsidTr="00B55647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Обязательства, планируемые в 2023 году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6 000,0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napToGrid w:val="0"/>
                <w:sz w:val="24"/>
                <w:szCs w:val="24"/>
              </w:rPr>
            </w:pPr>
            <w:r w:rsidRPr="0096114D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napToGrid w:val="0"/>
                <w:sz w:val="24"/>
                <w:szCs w:val="24"/>
              </w:rPr>
            </w:pPr>
            <w:r w:rsidRPr="0096114D">
              <w:rPr>
                <w:snapToGrid w:val="0"/>
                <w:sz w:val="24"/>
                <w:szCs w:val="24"/>
              </w:rPr>
              <w:t>1. Кредиты коммерч</w:t>
            </w:r>
            <w:r w:rsidRPr="0096114D">
              <w:rPr>
                <w:snapToGrid w:val="0"/>
                <w:sz w:val="24"/>
                <w:szCs w:val="24"/>
              </w:rPr>
              <w:t>е</w:t>
            </w:r>
            <w:r w:rsidRPr="0096114D">
              <w:rPr>
                <w:snapToGrid w:val="0"/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napToGrid w:val="0"/>
                <w:sz w:val="24"/>
                <w:szCs w:val="24"/>
              </w:rPr>
            </w:pPr>
            <w:r w:rsidRPr="0096114D">
              <w:rPr>
                <w:snapToGrid w:val="0"/>
                <w:sz w:val="24"/>
                <w:szCs w:val="24"/>
              </w:rPr>
              <w:t>2. Муниципальные це</w:t>
            </w:r>
            <w:r w:rsidRPr="0096114D">
              <w:rPr>
                <w:snapToGrid w:val="0"/>
                <w:sz w:val="24"/>
                <w:szCs w:val="24"/>
              </w:rPr>
              <w:t>н</w:t>
            </w:r>
            <w:r w:rsidRPr="0096114D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96114D">
              <w:rPr>
                <w:b w:val="0"/>
                <w:bCs w:val="0"/>
                <w:sz w:val="24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pStyle w:val="4"/>
              <w:spacing w:before="0" w:after="0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6 800,0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6 00</w:t>
            </w:r>
            <w:r w:rsidRPr="0096114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6114D">
              <w:rPr>
                <w:b/>
                <w:sz w:val="24"/>
                <w:szCs w:val="24"/>
              </w:rPr>
              <w:t xml:space="preserve"> 800,0</w:t>
            </w:r>
          </w:p>
        </w:tc>
      </w:tr>
    </w:tbl>
    <w:p w:rsidR="00F460EC" w:rsidRPr="0096114D" w:rsidRDefault="00F460EC" w:rsidP="00F460EC">
      <w:pPr>
        <w:jc w:val="center"/>
        <w:rPr>
          <w:b/>
          <w:sz w:val="24"/>
          <w:szCs w:val="24"/>
        </w:rPr>
      </w:pP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Структура муниципального долга </w:t>
      </w: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Спасского муниципального округа </w:t>
      </w:r>
    </w:p>
    <w:p w:rsidR="00F460EC" w:rsidRPr="0096114D" w:rsidRDefault="00F460EC" w:rsidP="00F460EC">
      <w:pPr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276"/>
        <w:gridCol w:w="1417"/>
        <w:gridCol w:w="1843"/>
      </w:tblGrid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Виды долговых обяз</w:t>
            </w:r>
            <w:r w:rsidRPr="0096114D">
              <w:rPr>
                <w:b/>
                <w:sz w:val="24"/>
                <w:szCs w:val="24"/>
              </w:rPr>
              <w:t>а</w:t>
            </w:r>
            <w:r w:rsidRPr="0096114D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Величина м</w:t>
            </w:r>
            <w:r w:rsidRPr="0096114D">
              <w:rPr>
                <w:b/>
                <w:sz w:val="24"/>
                <w:szCs w:val="24"/>
              </w:rPr>
              <w:t>у</w:t>
            </w:r>
            <w:r w:rsidRPr="0096114D">
              <w:rPr>
                <w:b/>
                <w:sz w:val="24"/>
                <w:szCs w:val="24"/>
              </w:rPr>
              <w:t>ниц</w:t>
            </w:r>
            <w:r w:rsidRPr="0096114D">
              <w:rPr>
                <w:b/>
                <w:sz w:val="24"/>
                <w:szCs w:val="24"/>
              </w:rPr>
              <w:t>и</w:t>
            </w:r>
            <w:r w:rsidRPr="0096114D">
              <w:rPr>
                <w:b/>
                <w:sz w:val="24"/>
                <w:szCs w:val="24"/>
              </w:rPr>
              <w:t>пального внутреннего</w:t>
            </w:r>
            <w:r w:rsidRPr="0096114D">
              <w:rPr>
                <w:sz w:val="24"/>
                <w:szCs w:val="24"/>
              </w:rPr>
              <w:t xml:space="preserve"> </w:t>
            </w:r>
            <w:r w:rsidRPr="0096114D">
              <w:rPr>
                <w:b/>
                <w:sz w:val="24"/>
                <w:szCs w:val="24"/>
              </w:rPr>
              <w:t>долга на 1 я</w:t>
            </w:r>
            <w:r w:rsidRPr="0096114D">
              <w:rPr>
                <w:b/>
                <w:sz w:val="24"/>
                <w:szCs w:val="24"/>
              </w:rPr>
              <w:t>н</w:t>
            </w:r>
            <w:r w:rsidRPr="0096114D">
              <w:rPr>
                <w:b/>
                <w:sz w:val="24"/>
                <w:szCs w:val="24"/>
              </w:rPr>
              <w:t>варя 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Предел</w:t>
            </w:r>
            <w:r w:rsidRPr="0096114D">
              <w:rPr>
                <w:b/>
                <w:sz w:val="24"/>
                <w:szCs w:val="24"/>
              </w:rPr>
              <w:t>ь</w:t>
            </w:r>
            <w:r w:rsidRPr="0096114D">
              <w:rPr>
                <w:b/>
                <w:sz w:val="24"/>
                <w:szCs w:val="24"/>
              </w:rPr>
              <w:t>ный об</w:t>
            </w:r>
            <w:r w:rsidRPr="0096114D">
              <w:rPr>
                <w:b/>
                <w:sz w:val="24"/>
                <w:szCs w:val="24"/>
              </w:rPr>
              <w:t>ъ</w:t>
            </w:r>
            <w:r w:rsidRPr="0096114D">
              <w:rPr>
                <w:b/>
                <w:sz w:val="24"/>
                <w:szCs w:val="24"/>
              </w:rPr>
              <w:t>ём пр</w:t>
            </w:r>
            <w:r w:rsidRPr="0096114D">
              <w:rPr>
                <w:b/>
                <w:sz w:val="24"/>
                <w:szCs w:val="24"/>
              </w:rPr>
              <w:t>и</w:t>
            </w:r>
            <w:r w:rsidRPr="0096114D">
              <w:rPr>
                <w:b/>
                <w:sz w:val="24"/>
                <w:szCs w:val="24"/>
              </w:rPr>
              <w:t>влеч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>ния в 2023 г</w:t>
            </w:r>
            <w:r w:rsidRPr="0096114D">
              <w:rPr>
                <w:b/>
                <w:sz w:val="24"/>
                <w:szCs w:val="24"/>
              </w:rPr>
              <w:t>о</w:t>
            </w:r>
            <w:r w:rsidRPr="0096114D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both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Предел</w:t>
            </w:r>
            <w:r w:rsidRPr="0096114D">
              <w:rPr>
                <w:b/>
                <w:sz w:val="24"/>
                <w:szCs w:val="24"/>
              </w:rPr>
              <w:t>ь</w:t>
            </w:r>
            <w:r w:rsidRPr="0096114D">
              <w:rPr>
                <w:b/>
                <w:sz w:val="24"/>
                <w:szCs w:val="24"/>
              </w:rPr>
              <w:t>ный объём погаш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 xml:space="preserve">ния в 2023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both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Верхний пр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>дел муниц</w:t>
            </w:r>
            <w:r w:rsidRPr="0096114D">
              <w:rPr>
                <w:b/>
                <w:sz w:val="24"/>
                <w:szCs w:val="24"/>
              </w:rPr>
              <w:t>и</w:t>
            </w:r>
            <w:r w:rsidRPr="0096114D">
              <w:rPr>
                <w:b/>
                <w:sz w:val="24"/>
                <w:szCs w:val="24"/>
              </w:rPr>
              <w:t>пального внутреннего</w:t>
            </w:r>
            <w:r w:rsidRPr="0096114D">
              <w:rPr>
                <w:sz w:val="24"/>
                <w:szCs w:val="24"/>
              </w:rPr>
              <w:t xml:space="preserve"> </w:t>
            </w:r>
            <w:r w:rsidRPr="0096114D">
              <w:rPr>
                <w:b/>
                <w:sz w:val="24"/>
                <w:szCs w:val="24"/>
              </w:rPr>
              <w:t>долга на 1 я</w:t>
            </w:r>
            <w:r w:rsidRPr="0096114D">
              <w:rPr>
                <w:b/>
                <w:sz w:val="24"/>
                <w:szCs w:val="24"/>
              </w:rPr>
              <w:t>н</w:t>
            </w:r>
            <w:r w:rsidRPr="0096114D">
              <w:rPr>
                <w:b/>
                <w:sz w:val="24"/>
                <w:szCs w:val="24"/>
              </w:rPr>
              <w:t>варя 2024 г</w:t>
            </w:r>
            <w:r w:rsidRPr="0096114D">
              <w:rPr>
                <w:b/>
                <w:sz w:val="24"/>
                <w:szCs w:val="24"/>
              </w:rPr>
              <w:t>о</w:t>
            </w:r>
            <w:r w:rsidRPr="0096114D">
              <w:rPr>
                <w:b/>
                <w:sz w:val="24"/>
                <w:szCs w:val="24"/>
              </w:rPr>
              <w:t>да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1. Кредиты коммерч</w:t>
            </w:r>
            <w:r w:rsidRPr="0096114D">
              <w:rPr>
                <w:sz w:val="24"/>
                <w:szCs w:val="24"/>
              </w:rPr>
              <w:t>е</w:t>
            </w:r>
            <w:r w:rsidRPr="0096114D">
              <w:rPr>
                <w:sz w:val="24"/>
                <w:szCs w:val="24"/>
              </w:rPr>
              <w:t>ских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3. Бюджетные кредиты, полученные из облас</w:t>
            </w:r>
            <w:r w:rsidRPr="0096114D">
              <w:rPr>
                <w:sz w:val="24"/>
                <w:szCs w:val="24"/>
              </w:rPr>
              <w:t>т</w:t>
            </w:r>
            <w:r w:rsidRPr="0096114D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6 800,0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</w:t>
            </w: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6114D">
              <w:rPr>
                <w:sz w:val="24"/>
                <w:szCs w:val="24"/>
              </w:rPr>
              <w:t xml:space="preserve"> 800,0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4. Муниципальные г</w:t>
            </w:r>
            <w:r w:rsidRPr="0096114D">
              <w:rPr>
                <w:sz w:val="24"/>
                <w:szCs w:val="24"/>
              </w:rPr>
              <w:t>а</w:t>
            </w:r>
            <w:r w:rsidRPr="0096114D">
              <w:rPr>
                <w:sz w:val="24"/>
                <w:szCs w:val="24"/>
              </w:rPr>
              <w:t>рантии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bCs/>
                <w:sz w:val="24"/>
                <w:szCs w:val="24"/>
              </w:rPr>
            </w:pPr>
            <w:r w:rsidRPr="0096114D">
              <w:rPr>
                <w:b/>
                <w:bCs/>
                <w:sz w:val="24"/>
                <w:szCs w:val="24"/>
              </w:rPr>
              <w:lastRenderedPageBreak/>
              <w:t xml:space="preserve">Итого объём муниципального </w:t>
            </w:r>
            <w:r w:rsidRPr="0096114D">
              <w:rPr>
                <w:b/>
                <w:sz w:val="24"/>
                <w:szCs w:val="24"/>
              </w:rPr>
              <w:t>внутреннего</w:t>
            </w:r>
            <w:r w:rsidRPr="0096114D">
              <w:rPr>
                <w:sz w:val="24"/>
                <w:szCs w:val="24"/>
              </w:rPr>
              <w:t xml:space="preserve"> </w:t>
            </w:r>
            <w:r w:rsidRPr="0096114D">
              <w:rPr>
                <w:b/>
                <w:bCs/>
                <w:sz w:val="24"/>
                <w:szCs w:val="24"/>
              </w:rPr>
              <w:t xml:space="preserve">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6 800,0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6 00</w:t>
            </w:r>
            <w:r w:rsidRPr="0096114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6114D">
              <w:rPr>
                <w:b/>
                <w:sz w:val="24"/>
                <w:szCs w:val="24"/>
              </w:rPr>
              <w:t xml:space="preserve"> 800,0</w:t>
            </w:r>
          </w:p>
        </w:tc>
      </w:tr>
    </w:tbl>
    <w:p w:rsidR="00F460EC" w:rsidRPr="0096114D" w:rsidRDefault="00F460EC" w:rsidP="00F460EC">
      <w:pPr>
        <w:ind w:left="6662"/>
        <w:jc w:val="center"/>
        <w:rPr>
          <w:sz w:val="24"/>
          <w:szCs w:val="24"/>
        </w:rPr>
      </w:pPr>
    </w:p>
    <w:p w:rsidR="00F460EC" w:rsidRPr="0096114D" w:rsidRDefault="00F460EC" w:rsidP="00F460EC">
      <w:pPr>
        <w:ind w:left="6662"/>
        <w:jc w:val="center"/>
        <w:rPr>
          <w:sz w:val="24"/>
          <w:szCs w:val="24"/>
        </w:rPr>
      </w:pPr>
    </w:p>
    <w:p w:rsidR="00F460EC" w:rsidRPr="0096114D" w:rsidRDefault="00F460EC" w:rsidP="00F460EC">
      <w:pPr>
        <w:ind w:left="6662"/>
        <w:jc w:val="center"/>
        <w:rPr>
          <w:sz w:val="24"/>
          <w:szCs w:val="24"/>
        </w:rPr>
      </w:pPr>
    </w:p>
    <w:p w:rsidR="00F460EC" w:rsidRPr="0096114D" w:rsidRDefault="00F460EC" w:rsidP="00F460EC">
      <w:pPr>
        <w:ind w:left="6662"/>
        <w:jc w:val="center"/>
        <w:rPr>
          <w:sz w:val="24"/>
          <w:szCs w:val="24"/>
        </w:rPr>
      </w:pPr>
    </w:p>
    <w:p w:rsidR="00F460EC" w:rsidRPr="0096114D" w:rsidRDefault="00F460EC" w:rsidP="00F460EC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П Р О Г Р А М </w:t>
      </w:r>
      <w:proofErr w:type="spellStart"/>
      <w:r w:rsidRPr="0096114D">
        <w:rPr>
          <w:b/>
          <w:sz w:val="24"/>
          <w:szCs w:val="24"/>
        </w:rPr>
        <w:t>М</w:t>
      </w:r>
      <w:proofErr w:type="spellEnd"/>
      <w:r w:rsidRPr="0096114D">
        <w:rPr>
          <w:b/>
          <w:sz w:val="24"/>
          <w:szCs w:val="24"/>
        </w:rPr>
        <w:t xml:space="preserve"> А</w:t>
      </w: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>муниципального округа на 2024 год</w:t>
      </w:r>
    </w:p>
    <w:p w:rsidR="00F460EC" w:rsidRPr="0096114D" w:rsidRDefault="00F460EC" w:rsidP="00F460EC">
      <w:pPr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1276"/>
        <w:gridCol w:w="1417"/>
        <w:gridCol w:w="1843"/>
      </w:tblGrid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ний на 1 я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привл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чения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в 2024 г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о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ния в 2024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2025 года</w:t>
            </w:r>
          </w:p>
        </w:tc>
      </w:tr>
      <w:tr w:rsidR="00F460EC" w:rsidRPr="0096114D" w:rsidTr="00B55647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Обязательства, действующие на 1 января 2024 года</w:t>
            </w: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3 800,0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 w:rsidRPr="0096114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2 600,0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bCs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1 200,0</w:t>
            </w: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 xml:space="preserve">2. Бюджетные кредиты, полученные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6114D">
              <w:rPr>
                <w:sz w:val="24"/>
                <w:szCs w:val="24"/>
              </w:rPr>
              <w:t>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2 600,0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6114D">
              <w:rPr>
                <w:sz w:val="24"/>
                <w:szCs w:val="24"/>
              </w:rPr>
              <w:t> 200,0</w:t>
            </w: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Бюджетный кредит на частичное п</w:t>
            </w:r>
            <w:r w:rsidRPr="0096114D">
              <w:rPr>
                <w:sz w:val="24"/>
                <w:szCs w:val="24"/>
              </w:rPr>
              <w:t>о</w:t>
            </w:r>
            <w:r w:rsidRPr="0096114D">
              <w:rPr>
                <w:sz w:val="24"/>
                <w:szCs w:val="24"/>
              </w:rPr>
              <w:t>крытие дефицита консолидированн</w:t>
            </w:r>
            <w:r w:rsidRPr="0096114D">
              <w:rPr>
                <w:sz w:val="24"/>
                <w:szCs w:val="24"/>
              </w:rPr>
              <w:t>о</w:t>
            </w:r>
            <w:r w:rsidRPr="0096114D">
              <w:rPr>
                <w:sz w:val="24"/>
                <w:szCs w:val="24"/>
              </w:rPr>
              <w:t xml:space="preserve">го бюджета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6114D">
              <w:rPr>
                <w:sz w:val="24"/>
                <w:szCs w:val="24"/>
              </w:rPr>
              <w:t>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2 600,0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6114D">
              <w:rPr>
                <w:sz w:val="24"/>
                <w:szCs w:val="24"/>
              </w:rPr>
              <w:t xml:space="preserve"> 200,0</w:t>
            </w:r>
          </w:p>
        </w:tc>
      </w:tr>
      <w:tr w:rsidR="00F460EC" w:rsidRPr="0096114D" w:rsidTr="00B55647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Обязательства, планируемые в 2024 году</w:t>
            </w: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napToGrid w:val="0"/>
                <w:sz w:val="24"/>
                <w:szCs w:val="24"/>
              </w:rPr>
            </w:pPr>
            <w:r w:rsidRPr="0096114D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napToGrid w:val="0"/>
                <w:sz w:val="24"/>
                <w:szCs w:val="24"/>
              </w:rPr>
            </w:pPr>
            <w:r w:rsidRPr="0096114D">
              <w:rPr>
                <w:snapToGrid w:val="0"/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napToGrid w:val="0"/>
                <w:sz w:val="24"/>
                <w:szCs w:val="24"/>
              </w:rPr>
            </w:pPr>
            <w:r w:rsidRPr="0096114D">
              <w:rPr>
                <w:snapToGrid w:val="0"/>
                <w:sz w:val="24"/>
                <w:szCs w:val="24"/>
              </w:rPr>
              <w:t>2. Муниципальные це</w:t>
            </w:r>
            <w:r w:rsidRPr="0096114D">
              <w:rPr>
                <w:snapToGrid w:val="0"/>
                <w:sz w:val="24"/>
                <w:szCs w:val="24"/>
              </w:rPr>
              <w:t>н</w:t>
            </w:r>
            <w:r w:rsidRPr="0096114D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96114D">
              <w:rPr>
                <w:b w:val="0"/>
                <w:bCs w:val="0"/>
                <w:sz w:val="24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96114D">
              <w:rPr>
                <w:bCs w:val="0"/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6114D">
              <w:rPr>
                <w:b/>
                <w:sz w:val="24"/>
                <w:szCs w:val="24"/>
              </w:rPr>
              <w:t>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2 600,0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6114D">
              <w:rPr>
                <w:b/>
                <w:sz w:val="24"/>
                <w:szCs w:val="24"/>
              </w:rPr>
              <w:t> 200,0</w:t>
            </w:r>
          </w:p>
        </w:tc>
      </w:tr>
    </w:tbl>
    <w:p w:rsidR="00F460EC" w:rsidRPr="0096114D" w:rsidRDefault="00F460EC" w:rsidP="00F460EC">
      <w:pPr>
        <w:jc w:val="center"/>
        <w:rPr>
          <w:b/>
          <w:sz w:val="24"/>
          <w:szCs w:val="24"/>
        </w:rPr>
      </w:pP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Структура муниципального долга </w:t>
      </w: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Спасского муниципального округа </w:t>
      </w:r>
    </w:p>
    <w:p w:rsidR="00F460EC" w:rsidRPr="0096114D" w:rsidRDefault="00F460EC" w:rsidP="00F460EC">
      <w:pPr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276"/>
        <w:gridCol w:w="1417"/>
        <w:gridCol w:w="1843"/>
      </w:tblGrid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Виды долговых обяз</w:t>
            </w:r>
            <w:r w:rsidRPr="0096114D">
              <w:rPr>
                <w:b/>
                <w:sz w:val="24"/>
                <w:szCs w:val="24"/>
              </w:rPr>
              <w:t>а</w:t>
            </w:r>
            <w:r w:rsidRPr="0096114D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Величина муниц</w:t>
            </w:r>
            <w:r w:rsidRPr="0096114D">
              <w:rPr>
                <w:b/>
                <w:sz w:val="24"/>
                <w:szCs w:val="24"/>
              </w:rPr>
              <w:t>и</w:t>
            </w:r>
            <w:r w:rsidRPr="0096114D">
              <w:rPr>
                <w:b/>
                <w:sz w:val="24"/>
                <w:szCs w:val="24"/>
              </w:rPr>
              <w:t>пального внутренн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>го</w:t>
            </w:r>
            <w:r w:rsidRPr="0096114D">
              <w:rPr>
                <w:sz w:val="24"/>
                <w:szCs w:val="24"/>
              </w:rPr>
              <w:t xml:space="preserve"> </w:t>
            </w:r>
            <w:r w:rsidRPr="0096114D">
              <w:rPr>
                <w:b/>
                <w:sz w:val="24"/>
                <w:szCs w:val="24"/>
              </w:rPr>
              <w:t>долга на 1 января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Предел</w:t>
            </w:r>
            <w:r w:rsidRPr="0096114D">
              <w:rPr>
                <w:b/>
                <w:sz w:val="24"/>
                <w:szCs w:val="24"/>
              </w:rPr>
              <w:t>ь</w:t>
            </w:r>
            <w:r w:rsidRPr="0096114D">
              <w:rPr>
                <w:b/>
                <w:sz w:val="24"/>
                <w:szCs w:val="24"/>
              </w:rPr>
              <w:t>ный об</w:t>
            </w:r>
            <w:r w:rsidRPr="0096114D">
              <w:rPr>
                <w:b/>
                <w:sz w:val="24"/>
                <w:szCs w:val="24"/>
              </w:rPr>
              <w:t>ъ</w:t>
            </w:r>
            <w:r w:rsidRPr="0096114D">
              <w:rPr>
                <w:b/>
                <w:sz w:val="24"/>
                <w:szCs w:val="24"/>
              </w:rPr>
              <w:t>ём пр</w:t>
            </w:r>
            <w:r w:rsidRPr="0096114D">
              <w:rPr>
                <w:b/>
                <w:sz w:val="24"/>
                <w:szCs w:val="24"/>
              </w:rPr>
              <w:t>и</w:t>
            </w:r>
            <w:r w:rsidRPr="0096114D">
              <w:rPr>
                <w:b/>
                <w:sz w:val="24"/>
                <w:szCs w:val="24"/>
              </w:rPr>
              <w:t>влеч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>ния в 2024 г</w:t>
            </w:r>
            <w:r w:rsidRPr="0096114D">
              <w:rPr>
                <w:b/>
                <w:sz w:val="24"/>
                <w:szCs w:val="24"/>
              </w:rPr>
              <w:t>о</w:t>
            </w:r>
            <w:r w:rsidRPr="0096114D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both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Предел</w:t>
            </w:r>
            <w:r w:rsidRPr="0096114D">
              <w:rPr>
                <w:b/>
                <w:sz w:val="24"/>
                <w:szCs w:val="24"/>
              </w:rPr>
              <w:t>ь</w:t>
            </w:r>
            <w:r w:rsidRPr="0096114D">
              <w:rPr>
                <w:b/>
                <w:sz w:val="24"/>
                <w:szCs w:val="24"/>
              </w:rPr>
              <w:t>ный объём погаш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 xml:space="preserve">ния в 2024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both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Верхний пр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>дел муниц</w:t>
            </w:r>
            <w:r w:rsidRPr="0096114D">
              <w:rPr>
                <w:b/>
                <w:sz w:val="24"/>
                <w:szCs w:val="24"/>
              </w:rPr>
              <w:t>и</w:t>
            </w:r>
            <w:r w:rsidRPr="0096114D">
              <w:rPr>
                <w:b/>
                <w:sz w:val="24"/>
                <w:szCs w:val="24"/>
              </w:rPr>
              <w:t>пального внутреннего</w:t>
            </w:r>
            <w:r w:rsidRPr="0096114D">
              <w:rPr>
                <w:sz w:val="24"/>
                <w:szCs w:val="24"/>
              </w:rPr>
              <w:t xml:space="preserve"> </w:t>
            </w:r>
            <w:r w:rsidRPr="0096114D">
              <w:rPr>
                <w:b/>
                <w:sz w:val="24"/>
                <w:szCs w:val="24"/>
              </w:rPr>
              <w:t>долга на 1 я</w:t>
            </w:r>
            <w:r w:rsidRPr="0096114D">
              <w:rPr>
                <w:b/>
                <w:sz w:val="24"/>
                <w:szCs w:val="24"/>
              </w:rPr>
              <w:t>н</w:t>
            </w:r>
            <w:r w:rsidRPr="0096114D">
              <w:rPr>
                <w:b/>
                <w:sz w:val="24"/>
                <w:szCs w:val="24"/>
              </w:rPr>
              <w:t>варя 2025 г</w:t>
            </w:r>
            <w:r w:rsidRPr="0096114D">
              <w:rPr>
                <w:b/>
                <w:sz w:val="24"/>
                <w:szCs w:val="24"/>
              </w:rPr>
              <w:t>о</w:t>
            </w:r>
            <w:r w:rsidRPr="0096114D">
              <w:rPr>
                <w:b/>
                <w:sz w:val="24"/>
                <w:szCs w:val="24"/>
              </w:rPr>
              <w:t>да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1. Кредиты коммерч</w:t>
            </w:r>
            <w:r w:rsidRPr="0096114D">
              <w:rPr>
                <w:sz w:val="24"/>
                <w:szCs w:val="24"/>
              </w:rPr>
              <w:t>е</w:t>
            </w:r>
            <w:r w:rsidRPr="0096114D">
              <w:rPr>
                <w:sz w:val="24"/>
                <w:szCs w:val="24"/>
              </w:rPr>
              <w:t>ских банков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3. Бюджетные кредиты, полученные из облас</w:t>
            </w:r>
            <w:r w:rsidRPr="0096114D">
              <w:rPr>
                <w:sz w:val="24"/>
                <w:szCs w:val="24"/>
              </w:rPr>
              <w:t>т</w:t>
            </w:r>
            <w:r w:rsidRPr="0096114D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6114D">
              <w:rPr>
                <w:sz w:val="24"/>
                <w:szCs w:val="24"/>
              </w:rPr>
              <w:t>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2 600,0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6114D">
              <w:rPr>
                <w:sz w:val="24"/>
                <w:szCs w:val="24"/>
              </w:rPr>
              <w:t> 200,0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4. Муниципальные г</w:t>
            </w:r>
            <w:r w:rsidRPr="0096114D">
              <w:rPr>
                <w:sz w:val="24"/>
                <w:szCs w:val="24"/>
              </w:rPr>
              <w:t>а</w:t>
            </w:r>
            <w:r w:rsidRPr="0096114D">
              <w:rPr>
                <w:sz w:val="24"/>
                <w:szCs w:val="24"/>
              </w:rPr>
              <w:t>рантии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lastRenderedPageBreak/>
              <w:t>Итого объём муниципального вну</w:t>
            </w:r>
            <w:r w:rsidRPr="0096114D">
              <w:rPr>
                <w:b/>
                <w:sz w:val="24"/>
                <w:szCs w:val="24"/>
              </w:rPr>
              <w:t>т</w:t>
            </w:r>
            <w:r w:rsidRPr="0096114D">
              <w:rPr>
                <w:b/>
                <w:sz w:val="24"/>
                <w:szCs w:val="24"/>
              </w:rPr>
              <w:t>реннего</w:t>
            </w:r>
            <w:r w:rsidRPr="0096114D">
              <w:rPr>
                <w:sz w:val="24"/>
                <w:szCs w:val="24"/>
              </w:rPr>
              <w:t xml:space="preserve"> </w:t>
            </w:r>
            <w:r w:rsidRPr="0096114D">
              <w:rPr>
                <w:b/>
                <w:sz w:val="24"/>
                <w:szCs w:val="24"/>
              </w:rPr>
              <w:t>до</w:t>
            </w:r>
            <w:r w:rsidRPr="0096114D">
              <w:rPr>
                <w:b/>
                <w:sz w:val="24"/>
                <w:szCs w:val="24"/>
              </w:rPr>
              <w:t>л</w:t>
            </w:r>
            <w:r w:rsidRPr="0096114D">
              <w:rPr>
                <w:b/>
                <w:sz w:val="24"/>
                <w:szCs w:val="24"/>
              </w:rPr>
              <w:t xml:space="preserve">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6114D">
              <w:rPr>
                <w:b/>
                <w:sz w:val="24"/>
                <w:szCs w:val="24"/>
              </w:rPr>
              <w:t>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2 600,0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6114D">
              <w:rPr>
                <w:b/>
                <w:sz w:val="24"/>
                <w:szCs w:val="24"/>
              </w:rPr>
              <w:t> 200,0</w:t>
            </w:r>
          </w:p>
        </w:tc>
      </w:tr>
    </w:tbl>
    <w:p w:rsidR="00F460EC" w:rsidRPr="0096114D" w:rsidRDefault="00F460EC" w:rsidP="00F460EC">
      <w:pPr>
        <w:ind w:left="6662"/>
        <w:jc w:val="center"/>
        <w:rPr>
          <w:sz w:val="24"/>
          <w:szCs w:val="24"/>
        </w:rPr>
      </w:pPr>
    </w:p>
    <w:p w:rsidR="00F460EC" w:rsidRDefault="00F460EC" w:rsidP="00F460EC">
      <w:pPr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F460EC" w:rsidRDefault="00F460EC" w:rsidP="00F460EC">
      <w:pPr>
        <w:jc w:val="center"/>
        <w:rPr>
          <w:sz w:val="24"/>
          <w:szCs w:val="24"/>
        </w:rPr>
      </w:pPr>
    </w:p>
    <w:p w:rsidR="00F460EC" w:rsidRDefault="00F460EC" w:rsidP="00F460EC">
      <w:pPr>
        <w:jc w:val="center"/>
        <w:rPr>
          <w:sz w:val="24"/>
          <w:szCs w:val="24"/>
        </w:rPr>
      </w:pPr>
    </w:p>
    <w:p w:rsidR="00F460EC" w:rsidRDefault="00F460EC" w:rsidP="00F460EC">
      <w:pPr>
        <w:jc w:val="center"/>
        <w:rPr>
          <w:sz w:val="24"/>
          <w:szCs w:val="24"/>
        </w:rPr>
      </w:pPr>
    </w:p>
    <w:p w:rsidR="00F460EC" w:rsidRDefault="00F460EC" w:rsidP="00F460EC">
      <w:pPr>
        <w:jc w:val="center"/>
        <w:rPr>
          <w:sz w:val="24"/>
          <w:szCs w:val="24"/>
        </w:rPr>
      </w:pP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П Р О Г Р А М </w:t>
      </w:r>
      <w:proofErr w:type="spellStart"/>
      <w:r w:rsidRPr="0096114D">
        <w:rPr>
          <w:b/>
          <w:sz w:val="24"/>
          <w:szCs w:val="24"/>
        </w:rPr>
        <w:t>М</w:t>
      </w:r>
      <w:proofErr w:type="spellEnd"/>
      <w:r w:rsidRPr="0096114D">
        <w:rPr>
          <w:b/>
          <w:sz w:val="24"/>
          <w:szCs w:val="24"/>
        </w:rPr>
        <w:t xml:space="preserve"> А</w:t>
      </w: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>муниципального округа на 2025 год</w:t>
      </w:r>
    </w:p>
    <w:p w:rsidR="00F460EC" w:rsidRPr="0096114D" w:rsidRDefault="00F460EC" w:rsidP="00F460EC">
      <w:pPr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276"/>
        <w:gridCol w:w="1417"/>
        <w:gridCol w:w="1843"/>
      </w:tblGrid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ний на 1 я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привл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чения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в 2025 г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о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ния в 2025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96114D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:rsidR="00F460EC" w:rsidRPr="0096114D" w:rsidRDefault="00F460EC" w:rsidP="00B55647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96114D">
              <w:rPr>
                <w:b/>
                <w:bCs/>
                <w:snapToGrid w:val="0"/>
                <w:sz w:val="24"/>
                <w:szCs w:val="24"/>
              </w:rPr>
              <w:t>2026 года</w:t>
            </w:r>
          </w:p>
        </w:tc>
      </w:tr>
      <w:tr w:rsidR="00F460EC" w:rsidRPr="0096114D" w:rsidTr="00B55647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Обязательства, действующие на 1 января 2025 года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1 200,0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 xml:space="preserve">2. Бюджетные кредиты, полученные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6114D">
              <w:rPr>
                <w:sz w:val="24"/>
                <w:szCs w:val="24"/>
              </w:rPr>
              <w:t>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6114D">
              <w:rPr>
                <w:sz w:val="24"/>
                <w:szCs w:val="24"/>
              </w:rPr>
              <w:t xml:space="preserve">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</w:t>
            </w: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Бюджетный кредит на частичное п</w:t>
            </w:r>
            <w:r w:rsidRPr="0096114D">
              <w:rPr>
                <w:sz w:val="24"/>
                <w:szCs w:val="24"/>
              </w:rPr>
              <w:t>о</w:t>
            </w:r>
            <w:r w:rsidRPr="0096114D">
              <w:rPr>
                <w:sz w:val="24"/>
                <w:szCs w:val="24"/>
              </w:rPr>
              <w:t>крытие дефицита консолидирова</w:t>
            </w:r>
            <w:r w:rsidRPr="0096114D">
              <w:rPr>
                <w:sz w:val="24"/>
                <w:szCs w:val="24"/>
              </w:rPr>
              <w:t>н</w:t>
            </w:r>
            <w:r w:rsidRPr="0096114D">
              <w:rPr>
                <w:sz w:val="24"/>
                <w:szCs w:val="24"/>
              </w:rPr>
              <w:t xml:space="preserve">ного бюджета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6114D">
              <w:rPr>
                <w:sz w:val="24"/>
                <w:szCs w:val="24"/>
              </w:rPr>
              <w:t>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6114D">
              <w:rPr>
                <w:sz w:val="24"/>
                <w:szCs w:val="24"/>
              </w:rPr>
              <w:t xml:space="preserve">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</w:t>
            </w: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Обязательства, планируемые в 2025 году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napToGrid w:val="0"/>
                <w:sz w:val="24"/>
                <w:szCs w:val="24"/>
              </w:rPr>
            </w:pPr>
            <w:r w:rsidRPr="0096114D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napToGrid w:val="0"/>
                <w:sz w:val="24"/>
                <w:szCs w:val="24"/>
              </w:rPr>
            </w:pPr>
            <w:r w:rsidRPr="0096114D">
              <w:rPr>
                <w:snapToGrid w:val="0"/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napToGrid w:val="0"/>
                <w:sz w:val="24"/>
                <w:szCs w:val="24"/>
              </w:rPr>
            </w:pPr>
            <w:r w:rsidRPr="0096114D">
              <w:rPr>
                <w:snapToGrid w:val="0"/>
                <w:sz w:val="24"/>
                <w:szCs w:val="24"/>
              </w:rPr>
              <w:t>2. Муниципальные це</w:t>
            </w:r>
            <w:r w:rsidRPr="0096114D">
              <w:rPr>
                <w:snapToGrid w:val="0"/>
                <w:sz w:val="24"/>
                <w:szCs w:val="24"/>
              </w:rPr>
              <w:t>н</w:t>
            </w:r>
            <w:r w:rsidRPr="0096114D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96114D">
              <w:rPr>
                <w:b w:val="0"/>
                <w:bCs w:val="0"/>
                <w:sz w:val="24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EC" w:rsidRPr="0096114D" w:rsidRDefault="00F460EC" w:rsidP="00B55647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96114D">
              <w:rPr>
                <w:bCs w:val="0"/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6114D">
              <w:rPr>
                <w:b/>
                <w:sz w:val="24"/>
                <w:szCs w:val="24"/>
              </w:rPr>
              <w:t>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6114D">
              <w:rPr>
                <w:b/>
                <w:sz w:val="24"/>
                <w:szCs w:val="24"/>
              </w:rPr>
              <w:t xml:space="preserve">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</w:t>
            </w:r>
            <w:r w:rsidRPr="0096114D">
              <w:rPr>
                <w:b/>
                <w:sz w:val="24"/>
                <w:szCs w:val="24"/>
              </w:rPr>
              <w:t>0,0</w:t>
            </w:r>
          </w:p>
        </w:tc>
      </w:tr>
    </w:tbl>
    <w:p w:rsidR="00F460EC" w:rsidRPr="0096114D" w:rsidRDefault="00F460EC" w:rsidP="00F460EC">
      <w:pPr>
        <w:jc w:val="both"/>
        <w:rPr>
          <w:sz w:val="24"/>
          <w:szCs w:val="24"/>
        </w:rPr>
      </w:pP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Структура муниципального долга </w:t>
      </w:r>
    </w:p>
    <w:p w:rsidR="00F460EC" w:rsidRPr="0096114D" w:rsidRDefault="00F460EC" w:rsidP="00F460EC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Спасского муниципального округа </w:t>
      </w:r>
    </w:p>
    <w:p w:rsidR="00F460EC" w:rsidRPr="0096114D" w:rsidRDefault="00F460EC" w:rsidP="00F460EC">
      <w:pPr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276"/>
        <w:gridCol w:w="1417"/>
        <w:gridCol w:w="1843"/>
      </w:tblGrid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Виды долговых обяз</w:t>
            </w:r>
            <w:r w:rsidRPr="0096114D">
              <w:rPr>
                <w:b/>
                <w:sz w:val="24"/>
                <w:szCs w:val="24"/>
              </w:rPr>
              <w:t>а</w:t>
            </w:r>
            <w:r w:rsidRPr="0096114D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Величина муниц</w:t>
            </w:r>
            <w:r w:rsidRPr="0096114D">
              <w:rPr>
                <w:b/>
                <w:sz w:val="24"/>
                <w:szCs w:val="24"/>
              </w:rPr>
              <w:t>и</w:t>
            </w:r>
            <w:r w:rsidRPr="0096114D">
              <w:rPr>
                <w:b/>
                <w:sz w:val="24"/>
                <w:szCs w:val="24"/>
              </w:rPr>
              <w:t>пального  внутреннего</w:t>
            </w:r>
            <w:r w:rsidRPr="0096114D">
              <w:rPr>
                <w:sz w:val="24"/>
                <w:szCs w:val="24"/>
              </w:rPr>
              <w:t xml:space="preserve"> </w:t>
            </w:r>
            <w:r w:rsidRPr="0096114D">
              <w:rPr>
                <w:b/>
                <w:sz w:val="24"/>
                <w:szCs w:val="24"/>
              </w:rPr>
              <w:t>долга на 1 января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Предел</w:t>
            </w:r>
            <w:r w:rsidRPr="0096114D">
              <w:rPr>
                <w:b/>
                <w:sz w:val="24"/>
                <w:szCs w:val="24"/>
              </w:rPr>
              <w:t>ь</w:t>
            </w:r>
            <w:r w:rsidRPr="0096114D">
              <w:rPr>
                <w:b/>
                <w:sz w:val="24"/>
                <w:szCs w:val="24"/>
              </w:rPr>
              <w:t>ный об</w:t>
            </w:r>
            <w:r w:rsidRPr="0096114D">
              <w:rPr>
                <w:b/>
                <w:sz w:val="24"/>
                <w:szCs w:val="24"/>
              </w:rPr>
              <w:t>ъ</w:t>
            </w:r>
            <w:r w:rsidRPr="0096114D">
              <w:rPr>
                <w:b/>
                <w:sz w:val="24"/>
                <w:szCs w:val="24"/>
              </w:rPr>
              <w:t>ём пр</w:t>
            </w:r>
            <w:r w:rsidRPr="0096114D">
              <w:rPr>
                <w:b/>
                <w:sz w:val="24"/>
                <w:szCs w:val="24"/>
              </w:rPr>
              <w:t>и</w:t>
            </w:r>
            <w:r w:rsidRPr="0096114D">
              <w:rPr>
                <w:b/>
                <w:sz w:val="24"/>
                <w:szCs w:val="24"/>
              </w:rPr>
              <w:t>влеч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>ния в 2025 г</w:t>
            </w:r>
            <w:r w:rsidRPr="0096114D">
              <w:rPr>
                <w:b/>
                <w:sz w:val="24"/>
                <w:szCs w:val="24"/>
              </w:rPr>
              <w:t>о</w:t>
            </w:r>
            <w:r w:rsidRPr="0096114D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both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Предел</w:t>
            </w:r>
            <w:r w:rsidRPr="0096114D">
              <w:rPr>
                <w:b/>
                <w:sz w:val="24"/>
                <w:szCs w:val="24"/>
              </w:rPr>
              <w:t>ь</w:t>
            </w:r>
            <w:r w:rsidRPr="0096114D">
              <w:rPr>
                <w:b/>
                <w:sz w:val="24"/>
                <w:szCs w:val="24"/>
              </w:rPr>
              <w:t>ный объём погаш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 xml:space="preserve">ния в 2025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jc w:val="both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Верхний пр</w:t>
            </w:r>
            <w:r w:rsidRPr="0096114D">
              <w:rPr>
                <w:b/>
                <w:sz w:val="24"/>
                <w:szCs w:val="24"/>
              </w:rPr>
              <w:t>е</w:t>
            </w:r>
            <w:r w:rsidRPr="0096114D">
              <w:rPr>
                <w:b/>
                <w:sz w:val="24"/>
                <w:szCs w:val="24"/>
              </w:rPr>
              <w:t>дел муниц</w:t>
            </w:r>
            <w:r w:rsidRPr="0096114D">
              <w:rPr>
                <w:b/>
                <w:sz w:val="24"/>
                <w:szCs w:val="24"/>
              </w:rPr>
              <w:t>и</w:t>
            </w:r>
            <w:r w:rsidRPr="0096114D">
              <w:rPr>
                <w:b/>
                <w:sz w:val="24"/>
                <w:szCs w:val="24"/>
              </w:rPr>
              <w:t>пального внутреннего долга на 1 я</w:t>
            </w:r>
            <w:r w:rsidRPr="0096114D">
              <w:rPr>
                <w:b/>
                <w:sz w:val="24"/>
                <w:szCs w:val="24"/>
              </w:rPr>
              <w:t>н</w:t>
            </w:r>
            <w:r w:rsidRPr="0096114D">
              <w:rPr>
                <w:b/>
                <w:sz w:val="24"/>
                <w:szCs w:val="24"/>
              </w:rPr>
              <w:t>варя 2026 г</w:t>
            </w:r>
            <w:r w:rsidRPr="0096114D">
              <w:rPr>
                <w:b/>
                <w:sz w:val="24"/>
                <w:szCs w:val="24"/>
              </w:rPr>
              <w:t>о</w:t>
            </w:r>
            <w:r w:rsidRPr="0096114D">
              <w:rPr>
                <w:b/>
                <w:sz w:val="24"/>
                <w:szCs w:val="24"/>
              </w:rPr>
              <w:t>да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1. Кредиты коммерч</w:t>
            </w:r>
            <w:r w:rsidRPr="0096114D">
              <w:rPr>
                <w:sz w:val="24"/>
                <w:szCs w:val="24"/>
              </w:rPr>
              <w:t>е</w:t>
            </w:r>
            <w:r w:rsidRPr="0096114D">
              <w:rPr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3. Бюджетные кредиты, полученные из облас</w:t>
            </w:r>
            <w:r w:rsidRPr="0096114D">
              <w:rPr>
                <w:sz w:val="24"/>
                <w:szCs w:val="24"/>
              </w:rPr>
              <w:t>т</w:t>
            </w:r>
            <w:r w:rsidRPr="0096114D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6114D">
              <w:rPr>
                <w:sz w:val="24"/>
                <w:szCs w:val="24"/>
              </w:rPr>
              <w:t xml:space="preserve">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6114D">
              <w:rPr>
                <w:sz w:val="24"/>
                <w:szCs w:val="24"/>
              </w:rPr>
              <w:t xml:space="preserve">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</w:t>
            </w: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lastRenderedPageBreak/>
              <w:t>4. Муниципальные г</w:t>
            </w:r>
            <w:r w:rsidRPr="0096114D">
              <w:rPr>
                <w:sz w:val="24"/>
                <w:szCs w:val="24"/>
              </w:rPr>
              <w:t>а</w:t>
            </w:r>
            <w:r w:rsidRPr="0096114D">
              <w:rPr>
                <w:sz w:val="24"/>
                <w:szCs w:val="24"/>
              </w:rPr>
              <w:t>рантии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sz w:val="24"/>
                <w:szCs w:val="24"/>
              </w:rPr>
            </w:pPr>
            <w:r w:rsidRPr="0096114D">
              <w:rPr>
                <w:sz w:val="24"/>
                <w:szCs w:val="24"/>
              </w:rPr>
              <w:t>0,0</w:t>
            </w:r>
          </w:p>
        </w:tc>
      </w:tr>
      <w:tr w:rsidR="00F460EC" w:rsidRPr="0096114D" w:rsidTr="00B5564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EC" w:rsidRPr="0096114D" w:rsidRDefault="00F460EC" w:rsidP="00B55647">
            <w:pPr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Итого объём муниципального вну</w:t>
            </w:r>
            <w:r w:rsidRPr="0096114D">
              <w:rPr>
                <w:b/>
                <w:sz w:val="24"/>
                <w:szCs w:val="24"/>
              </w:rPr>
              <w:t>т</w:t>
            </w:r>
            <w:r w:rsidRPr="0096114D">
              <w:rPr>
                <w:b/>
                <w:sz w:val="24"/>
                <w:szCs w:val="24"/>
              </w:rPr>
              <w:t>реннего</w:t>
            </w:r>
            <w:r w:rsidRPr="0096114D">
              <w:rPr>
                <w:sz w:val="24"/>
                <w:szCs w:val="24"/>
              </w:rPr>
              <w:t xml:space="preserve"> </w:t>
            </w:r>
            <w:r w:rsidRPr="0096114D">
              <w:rPr>
                <w:b/>
                <w:sz w:val="24"/>
                <w:szCs w:val="24"/>
              </w:rPr>
              <w:t xml:space="preserve">долга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6114D">
              <w:rPr>
                <w:b/>
                <w:sz w:val="24"/>
                <w:szCs w:val="24"/>
              </w:rPr>
              <w:t>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 w:rsidRPr="0096114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6114D">
              <w:rPr>
                <w:b/>
                <w:sz w:val="24"/>
                <w:szCs w:val="24"/>
              </w:rPr>
              <w:t xml:space="preserve">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0EC" w:rsidRPr="0096114D" w:rsidRDefault="00F460EC" w:rsidP="00B55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</w:t>
            </w:r>
            <w:r w:rsidRPr="0096114D">
              <w:rPr>
                <w:b/>
                <w:sz w:val="24"/>
                <w:szCs w:val="24"/>
              </w:rPr>
              <w:t>0,0</w:t>
            </w:r>
          </w:p>
        </w:tc>
      </w:tr>
    </w:tbl>
    <w:p w:rsidR="003C7786" w:rsidRPr="00F460EC" w:rsidRDefault="003C7786" w:rsidP="00F460EC"/>
    <w:sectPr w:rsidR="003C7786" w:rsidRPr="00F460EC">
      <w:pgSz w:w="11906" w:h="16838"/>
      <w:pgMar w:top="851" w:right="424" w:bottom="70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50"/>
    <w:rsid w:val="00045636"/>
    <w:rsid w:val="003C7786"/>
    <w:rsid w:val="00A13650"/>
    <w:rsid w:val="00F4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2EB1"/>
  <w15:chartTrackingRefBased/>
  <w15:docId w15:val="{71452D64-AEF1-464A-8D44-F676F45F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5636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04563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6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4563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2023-03-09T12:41:00Z</dcterms:created>
  <dcterms:modified xsi:type="dcterms:W3CDTF">2023-08-08T09:37:00Z</dcterms:modified>
</cp:coreProperties>
</file>